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9C8" w:rsidRPr="005F79C8" w:rsidRDefault="005F79C8" w:rsidP="00C65074">
      <w:pPr>
        <w:spacing w:after="0"/>
        <w:ind w:left="0" w:firstLine="0"/>
        <w:jc w:val="center"/>
        <w:rPr>
          <w:rFonts w:eastAsia="Times New Roman"/>
          <w:sz w:val="24"/>
          <w:szCs w:val="24"/>
          <w:lang w:eastAsia="ru-RU"/>
        </w:rPr>
      </w:pPr>
      <w:r w:rsidRPr="005F79C8">
        <w:rPr>
          <w:rFonts w:eastAsia="Times New Roman"/>
          <w:sz w:val="24"/>
          <w:szCs w:val="24"/>
          <w:u w:val="single"/>
          <w:lang w:eastAsia="ru-RU"/>
        </w:rPr>
        <w:t>Регистрация и получение прав доступа к функциям СППИ</w:t>
      </w:r>
    </w:p>
    <w:p w:rsidR="005F79C8" w:rsidRPr="005F79C8" w:rsidRDefault="005F79C8" w:rsidP="005F79C8">
      <w:pPr>
        <w:spacing w:after="0"/>
        <w:ind w:left="0" w:firstLine="0"/>
        <w:rPr>
          <w:rFonts w:eastAsia="Times New Roman"/>
          <w:sz w:val="24"/>
          <w:szCs w:val="24"/>
          <w:lang w:eastAsia="ru-RU"/>
        </w:rPr>
      </w:pPr>
      <w:r w:rsidRPr="005F79C8">
        <w:rPr>
          <w:rFonts w:eastAsia="Times New Roman"/>
          <w:sz w:val="24"/>
          <w:szCs w:val="24"/>
          <w:lang w:eastAsia="ru-RU"/>
        </w:rPr>
        <w:t> </w:t>
      </w:r>
    </w:p>
    <w:p w:rsidR="005F79C8" w:rsidRPr="00C65074" w:rsidRDefault="005F79C8" w:rsidP="00C65074">
      <w:pPr>
        <w:spacing w:after="0"/>
        <w:ind w:left="0" w:firstLine="708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Пользователями СППИ могут стать пользователи воздушного пространства (ВП), которые наделены правом на использование воздушного пространства уполномоченным органом: Федеральным агентством воздушного транспорта (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Росавиацией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 xml:space="preserve">), Министерством обороны Российской Федерации, Министерством промышленности и торговли Российской Федерации. Соответственно, данные пользователи ВП должны быть зарегистрированы и занесены в реестр единой электронной базы пользователей 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Росавиации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 xml:space="preserve"> (Порядок и правила внесения пользователей ВП в реестр единой электронной базы пользователей ВП определён 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Росавиацией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 xml:space="preserve">: </w:t>
      </w:r>
      <w:hyperlink r:id="rId4" w:history="1">
        <w:r w:rsidRPr="00C65074">
          <w:rPr>
            <w:rFonts w:eastAsia="Times New Roman"/>
            <w:sz w:val="24"/>
            <w:szCs w:val="24"/>
            <w:lang w:val="en-US" w:eastAsia="ru-RU"/>
          </w:rPr>
          <w:t>http</w:t>
        </w:r>
        <w:r w:rsidRPr="00C65074">
          <w:rPr>
            <w:rFonts w:eastAsia="Times New Roman"/>
            <w:sz w:val="24"/>
            <w:szCs w:val="24"/>
            <w:lang w:eastAsia="ru-RU"/>
          </w:rPr>
          <w:t>://</w:t>
        </w:r>
        <w:r w:rsidRPr="00C65074">
          <w:rPr>
            <w:rFonts w:eastAsia="Times New Roman"/>
            <w:sz w:val="24"/>
            <w:szCs w:val="24"/>
            <w:lang w:val="en-US" w:eastAsia="ru-RU"/>
          </w:rPr>
          <w:t>www</w:t>
        </w:r>
        <w:r w:rsidRPr="00C65074">
          <w:rPr>
            <w:rFonts w:eastAsia="Times New Roman"/>
            <w:sz w:val="24"/>
            <w:szCs w:val="24"/>
            <w:lang w:eastAsia="ru-RU"/>
          </w:rPr>
          <w:t>.</w:t>
        </w:r>
        <w:proofErr w:type="spellStart"/>
        <w:r w:rsidRPr="00C65074">
          <w:rPr>
            <w:rFonts w:eastAsia="Times New Roman"/>
            <w:sz w:val="24"/>
            <w:szCs w:val="24"/>
            <w:lang w:val="en-US" w:eastAsia="ru-RU"/>
          </w:rPr>
          <w:t>favt</w:t>
        </w:r>
        <w:proofErr w:type="spellEnd"/>
        <w:r w:rsidRPr="00C65074">
          <w:rPr>
            <w:rFonts w:eastAsia="Times New Roman"/>
            <w:sz w:val="24"/>
            <w:szCs w:val="24"/>
            <w:lang w:eastAsia="ru-RU"/>
          </w:rPr>
          <w:t>.</w:t>
        </w:r>
        <w:proofErr w:type="spellStart"/>
        <w:r w:rsidRPr="00C65074">
          <w:rPr>
            <w:rFonts w:eastAsia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C65074">
        <w:rPr>
          <w:rFonts w:eastAsia="Times New Roman"/>
          <w:sz w:val="24"/>
          <w:szCs w:val="24"/>
          <w:lang w:eastAsia="ru-RU"/>
        </w:rPr>
        <w:t>, тел.: 7 (499) 231- 5297, 7 (499) 231-5580, 7 (499) 231- 5231).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Пользователь СППИ может быть юридическим или физическим лицом, авиационной компанией коммерческой авиации, авиационной компанией авиации общего назначения (АОН), авиационным подразделением ДОСААФ (РОСТО), а также принадлежать к государственной или экспериментальной авиации.</w:t>
      </w:r>
    </w:p>
    <w:p w:rsidR="005F79C8" w:rsidRPr="00C65074" w:rsidRDefault="005F79C8" w:rsidP="00C65074">
      <w:pPr>
        <w:spacing w:after="0"/>
        <w:ind w:left="0" w:firstLine="708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highlight w:val="yellow"/>
          <w:lang w:eastAsia="ru-RU"/>
        </w:rPr>
        <w:t>Пользователь ВП, чтобы зарегистрироваться (получить идентификатор для создания своей учётной записи) и стать пользователем СППИ,  должен обратиться в ФГУП «Госкорпорация по ОрВД», заполнив заявку установленной формы</w:t>
      </w:r>
      <w:r w:rsidRPr="00C65074">
        <w:rPr>
          <w:rFonts w:eastAsia="Times New Roman"/>
          <w:sz w:val="24"/>
          <w:szCs w:val="24"/>
          <w:lang w:eastAsia="ru-RU"/>
        </w:rPr>
        <w:t xml:space="preserve">. 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Заявка может быть подана одним из следующих способов.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1. Письмом с заявкой на регистрацию в адрес ФГУП «Госкорпорация по ОрВД» (Главного центра ЕС ОрВД), где указываются данные пользователя и прикладываются копии документов, удостоверяющих право пользователя на осуществление деятельности по использованию воздушного пространства. После рассмотрения заявки и соответствующей проверки подателю заявки высылается заказным письмом идентификатор.</w:t>
      </w:r>
    </w:p>
    <w:p w:rsidR="005F79C8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2. Письмом по электронной почте. В этом случае процедура не отличается от первого способа.</w:t>
      </w:r>
    </w:p>
    <w:p w:rsidR="0099234D" w:rsidRDefault="0099234D" w:rsidP="0099234D">
      <w:pPr>
        <w:pStyle w:val="ConsPlusNormal"/>
        <w:ind w:firstLine="540"/>
        <w:jc w:val="both"/>
      </w:pPr>
      <w:r>
        <w:t>Адрес: 125993, А-167, ГСП-3, Москва, Ленинградский проспект, д. 37, корп. 7</w:t>
      </w:r>
    </w:p>
    <w:p w:rsidR="0099234D" w:rsidRDefault="0099234D" w:rsidP="0099234D">
      <w:pPr>
        <w:pStyle w:val="ConsPlusNormal"/>
        <w:ind w:firstLine="540"/>
        <w:jc w:val="both"/>
      </w:pPr>
      <w:r>
        <w:t>Телефон: (499) 231-64-01, факс: (495) 601-07-46</w:t>
      </w:r>
    </w:p>
    <w:p w:rsidR="0099234D" w:rsidRDefault="0099234D" w:rsidP="0099234D">
      <w:pPr>
        <w:pStyle w:val="ConsPlusNormal"/>
        <w:ind w:firstLine="540"/>
        <w:jc w:val="both"/>
      </w:pPr>
      <w:r>
        <w:t>Адрес электронной почты: office@gkovd.ru</w:t>
      </w:r>
    </w:p>
    <w:p w:rsidR="0099234D" w:rsidRPr="00C65074" w:rsidRDefault="0099234D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3. По сети Интернет. Для этого пользователь на данном сайте должен воспользоваться функцией «Регистрация в Системе» и ввести свои данные в соответствующую экранную форму. При совпадении введённых данных с данными из реестра 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Росавиации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 xml:space="preserve"> пользователь получает идентификатор.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При подаче заявки на регистрацию по сети Интернет пользователь на интернет-сайте СППИ выбирает щелчком левой кнопки мыши раздел «Регистрация в Системе».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В появившейся соответствующей экранной форме пользователь должен нажать кнопку «Подача заявки на получение права регистрации в Системе».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При этом пользователю предлагается выбрать форму подачи заявки, конкретизировав себя в качестве лётного состава авиационного персонала или 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эксплуатанта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 xml:space="preserve"> ВС. 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Далее пользователю предоставляется одна из форм, заполняя которую он формирует заявку на регистрацию в СППИ.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99234D">
        <w:rPr>
          <w:rFonts w:eastAsia="Times New Roman"/>
          <w:sz w:val="24"/>
          <w:szCs w:val="24"/>
          <w:highlight w:val="yellow"/>
          <w:lang w:eastAsia="ru-RU"/>
        </w:rPr>
        <w:t>В заявке указываются следующие данные: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- для летного состава авиационного персонала: ФИО; Номер свидетельства пилота; Контакты: </w:t>
      </w:r>
      <w:r w:rsidRPr="00C65074">
        <w:rPr>
          <w:rFonts w:eastAsia="Times New Roman"/>
          <w:sz w:val="24"/>
          <w:szCs w:val="24"/>
          <w:lang w:val="en-US" w:eastAsia="ru-RU"/>
        </w:rPr>
        <w:t>E</w:t>
      </w:r>
      <w:r w:rsidRPr="00C65074">
        <w:rPr>
          <w:rFonts w:eastAsia="Times New Roman"/>
          <w:sz w:val="24"/>
          <w:szCs w:val="24"/>
          <w:lang w:eastAsia="ru-RU"/>
        </w:rPr>
        <w:t>-</w:t>
      </w:r>
      <w:r w:rsidRPr="00C65074">
        <w:rPr>
          <w:rFonts w:eastAsia="Times New Roman"/>
          <w:sz w:val="24"/>
          <w:szCs w:val="24"/>
          <w:lang w:val="en-US" w:eastAsia="ru-RU"/>
        </w:rPr>
        <w:t>mail</w:t>
      </w:r>
      <w:r w:rsidRPr="00C65074">
        <w:rPr>
          <w:rFonts w:eastAsia="Times New Roman"/>
          <w:sz w:val="24"/>
          <w:szCs w:val="24"/>
          <w:lang w:eastAsia="ru-RU"/>
        </w:rPr>
        <w:t>, телефон, факс;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- для 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эксплуатанта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Pr="00C65074">
        <w:rPr>
          <w:rFonts w:eastAsia="Times New Roman"/>
          <w:sz w:val="24"/>
          <w:szCs w:val="24"/>
          <w:lang w:eastAsia="ru-RU"/>
        </w:rPr>
        <w:t>ВС</w:t>
      </w:r>
      <w:proofErr w:type="gramEnd"/>
      <w:r w:rsidRPr="00C65074">
        <w:rPr>
          <w:rFonts w:eastAsia="Times New Roman"/>
          <w:sz w:val="24"/>
          <w:szCs w:val="24"/>
          <w:lang w:eastAsia="ru-RU"/>
        </w:rPr>
        <w:t xml:space="preserve">: Название 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эксплуатанта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 xml:space="preserve">; Номер сертификата 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эксплуатанта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 xml:space="preserve">; Контакты: </w:t>
      </w:r>
      <w:proofErr w:type="gramStart"/>
      <w:r w:rsidRPr="00C65074">
        <w:rPr>
          <w:rFonts w:eastAsia="Times New Roman"/>
          <w:sz w:val="24"/>
          <w:szCs w:val="24"/>
          <w:lang w:val="en-US" w:eastAsia="ru-RU"/>
        </w:rPr>
        <w:t>E</w:t>
      </w:r>
      <w:r w:rsidRPr="00C65074">
        <w:rPr>
          <w:rFonts w:eastAsia="Times New Roman"/>
          <w:sz w:val="24"/>
          <w:szCs w:val="24"/>
          <w:lang w:eastAsia="ru-RU"/>
        </w:rPr>
        <w:t>-</w:t>
      </w:r>
      <w:r w:rsidRPr="00C65074">
        <w:rPr>
          <w:rFonts w:eastAsia="Times New Roman"/>
          <w:sz w:val="24"/>
          <w:szCs w:val="24"/>
          <w:lang w:val="en-US" w:eastAsia="ru-RU"/>
        </w:rPr>
        <w:t>mail</w:t>
      </w:r>
      <w:r w:rsidRPr="00C65074">
        <w:rPr>
          <w:rFonts w:eastAsia="Times New Roman"/>
          <w:sz w:val="24"/>
          <w:szCs w:val="24"/>
          <w:lang w:eastAsia="ru-RU"/>
        </w:rPr>
        <w:t>, телефон, факс.</w:t>
      </w:r>
      <w:proofErr w:type="gramEnd"/>
      <w:r w:rsidRPr="00C65074">
        <w:rPr>
          <w:rFonts w:eastAsia="Times New Roman"/>
          <w:sz w:val="24"/>
          <w:szCs w:val="24"/>
          <w:lang w:eastAsia="ru-RU"/>
        </w:rPr>
        <w:t xml:space="preserve"> 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Если пользователь не зарегистрирован в базе данных «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Росавиации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>», то ему выдаётся об этом соответствующее сообщение: «Пользователя с такими данными в БД «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Росавиации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>» не обнаружено».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При наличии необходимых условий и данных об этом пользователе ВП в БД ИСВТ </w:t>
      </w:r>
      <w:proofErr w:type="spellStart"/>
      <w:r w:rsidRPr="00C65074">
        <w:rPr>
          <w:rFonts w:eastAsia="Times New Roman"/>
          <w:sz w:val="24"/>
          <w:szCs w:val="24"/>
          <w:lang w:eastAsia="ru-RU"/>
        </w:rPr>
        <w:t>Росавиации</w:t>
      </w:r>
      <w:proofErr w:type="spellEnd"/>
      <w:r w:rsidRPr="00C65074">
        <w:rPr>
          <w:rFonts w:eastAsia="Times New Roman"/>
          <w:sz w:val="24"/>
          <w:szCs w:val="24"/>
          <w:lang w:eastAsia="ru-RU"/>
        </w:rPr>
        <w:t>, пользователю присваивается идентификатор, который предоставляется ему в соответствующей форме.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Пользователь ВП, получив  информацию с присвоенным ему идентификатором, может сразу осуществить процедуру регистрации нового пользователя СППИ (создание учётной записи пользователя путём формирования </w:t>
      </w:r>
      <w:proofErr w:type="gramStart"/>
      <w:r w:rsidRPr="00C65074">
        <w:rPr>
          <w:rFonts w:eastAsia="Times New Roman"/>
          <w:sz w:val="24"/>
          <w:szCs w:val="24"/>
          <w:lang w:eastAsia="ru-RU"/>
        </w:rPr>
        <w:t>своих</w:t>
      </w:r>
      <w:proofErr w:type="gramEnd"/>
      <w:r w:rsidRPr="00C65074">
        <w:rPr>
          <w:rFonts w:eastAsia="Times New Roman"/>
          <w:sz w:val="24"/>
          <w:szCs w:val="24"/>
          <w:lang w:eastAsia="ru-RU"/>
        </w:rPr>
        <w:t xml:space="preserve"> логина и пароля), или, запомнив идентификатор, пройти её </w:t>
      </w:r>
      <w:r w:rsidRPr="00C65074">
        <w:rPr>
          <w:rFonts w:eastAsia="Times New Roman"/>
          <w:sz w:val="24"/>
          <w:szCs w:val="24"/>
          <w:lang w:eastAsia="ru-RU"/>
        </w:rPr>
        <w:lastRenderedPageBreak/>
        <w:t xml:space="preserve">позднее.  Данная процедура осуществляется только по сети Интернет на WEB-сайте СППИ. Для этого пользователь, на вопрос о создании учётной записи пользователя для работы в Системе нажимает кнопку «Да»  и переходит к функции формирования своих логина и пароля, или нажимает кнопку «Нет» и переходит к исходному состоянию доступа к ресурсам </w:t>
      </w:r>
      <w:r w:rsidRPr="00C65074">
        <w:rPr>
          <w:rFonts w:eastAsia="Times New Roman"/>
          <w:sz w:val="24"/>
          <w:szCs w:val="24"/>
          <w:lang w:val="en-US" w:eastAsia="ru-RU"/>
        </w:rPr>
        <w:t>WEB</w:t>
      </w:r>
      <w:r w:rsidRPr="00C65074">
        <w:rPr>
          <w:rFonts w:eastAsia="Times New Roman"/>
          <w:sz w:val="24"/>
          <w:szCs w:val="24"/>
          <w:lang w:eastAsia="ru-RU"/>
        </w:rPr>
        <w:t>-сайта СППИ.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Если пользователь решил пройти регистрацию позднее, то в подходящее ему время он выбирает  щелчком левой кнопки мыши в функциональной панели сайта раздел «Регистрация в Системе» и в представленной форме выбирает кнопку «Создание учётной записи пользователя».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После запуска функции создания учётной записи пользователя, где ему предлагается ввести проверочный код (идентификатор), полученный им при прохождении процедуры запроса права на регистрацию в СППИ, а также предпочтительные логин и пароль, осуществляется проверка введённых данных на предмет соответствия идентификатора одному из хранящихся в базе данных СППИ и уникальности логина пользователя.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Если проверочный код (идентификатор) введён неправильно, или введённый логин уже существует в Системе, то пользователю выдаётся об этом сообщение («Проверочный код неверный» или «Пользователь с таким логином уже существует»), закрыв которое кнопкой «</w:t>
      </w:r>
      <w:r w:rsidRPr="00C65074">
        <w:rPr>
          <w:rFonts w:eastAsia="Times New Roman"/>
          <w:sz w:val="24"/>
          <w:szCs w:val="24"/>
          <w:lang w:val="en-US" w:eastAsia="ru-RU"/>
        </w:rPr>
        <w:t>Ok</w:t>
      </w:r>
      <w:r w:rsidRPr="00C65074">
        <w:rPr>
          <w:rFonts w:eastAsia="Times New Roman"/>
          <w:sz w:val="24"/>
          <w:szCs w:val="24"/>
          <w:lang w:eastAsia="ru-RU"/>
        </w:rPr>
        <w:t>» он может исправить ошибку или попытаться зарегистрировать другой логин.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Если идентификация пользователя по введённому коду прошла успешно и предпочтительный логин ни кем не используется, то формируется учётная запись пользователя СППИ, по которой пользователь получает возможность доступа к функциям (сервисам) СППИ по сети Интернет с использованием известного только ему логина и пароля. </w:t>
      </w:r>
      <w:proofErr w:type="gramStart"/>
      <w:r w:rsidRPr="00C65074">
        <w:rPr>
          <w:rFonts w:eastAsia="Times New Roman"/>
          <w:sz w:val="24"/>
          <w:szCs w:val="24"/>
          <w:lang w:eastAsia="ru-RU"/>
        </w:rPr>
        <w:t>Об успешной регистрации в Системе пользователю выдаётся соответствующее сообщение («Поздравляем Вас!</w:t>
      </w:r>
      <w:proofErr w:type="gramEnd"/>
      <w:r w:rsidRPr="00C65074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Pr="00C65074">
        <w:rPr>
          <w:rFonts w:eastAsia="Times New Roman"/>
          <w:sz w:val="24"/>
          <w:szCs w:val="24"/>
          <w:lang w:eastAsia="ru-RU"/>
        </w:rPr>
        <w:t>Вы успешно зарегистрировались в Системе»).</w:t>
      </w:r>
      <w:proofErr w:type="gramEnd"/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В дальнейшем, пароль должен быть известен только данному пользователю СППИ. На него возлагается забота о сохранности пароля от разглашения другим лицам.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После успешного завершения регистрации и создания своей учётной записи пользователь получает возможность авторизации для получения доступа к основным функциям СППИ по сети Интернет с использованием известного только ему логина и пароля.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При возникновении ситуации, когда пользователь СППИ не может получить доступ к функциям СППИ по причине ввода неправильного пароля (т.е</w:t>
      </w:r>
      <w:proofErr w:type="gramStart"/>
      <w:r w:rsidRPr="00C65074">
        <w:rPr>
          <w:rFonts w:eastAsia="Times New Roman"/>
          <w:sz w:val="24"/>
          <w:szCs w:val="24"/>
          <w:lang w:eastAsia="ru-RU"/>
        </w:rPr>
        <w:t>.к</w:t>
      </w:r>
      <w:proofErr w:type="gramEnd"/>
      <w:r w:rsidRPr="00C65074">
        <w:rPr>
          <w:rFonts w:eastAsia="Times New Roman"/>
          <w:sz w:val="24"/>
          <w:szCs w:val="24"/>
          <w:lang w:eastAsia="ru-RU"/>
        </w:rPr>
        <w:t>огда он забыл свой пароль), пользователь СППИ может восстановить свой пароль, воспользовавшись соответствующей функцией «Восстановление пароля».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 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Авторизация пользователя СППИ</w:t>
      </w:r>
      <w:r w:rsidRPr="00C65074">
        <w:rPr>
          <w:rFonts w:eastAsia="Calibri"/>
          <w:sz w:val="24"/>
          <w:szCs w:val="24"/>
        </w:rPr>
        <w:t xml:space="preserve"> </w:t>
      </w:r>
      <w:r w:rsidRPr="00C65074">
        <w:rPr>
          <w:rFonts w:eastAsia="Times New Roman"/>
          <w:sz w:val="24"/>
          <w:szCs w:val="24"/>
          <w:lang w:eastAsia="ru-RU"/>
        </w:rPr>
        <w:t xml:space="preserve">осуществляется путём раскрытия им щелчком левой кнопки мыши на главной странице WEB-сайта СППИ раздела «Авторизация», ввода в специальную форму персональных данных - ЛОГИНА и ПАРОЛЯ пользователя и нажатия кнопки «ВХОД». </w:t>
      </w:r>
      <w:proofErr w:type="gramStart"/>
      <w:r w:rsidRPr="00C65074">
        <w:rPr>
          <w:rFonts w:eastAsia="Times New Roman"/>
          <w:sz w:val="24"/>
          <w:szCs w:val="24"/>
          <w:lang w:eastAsia="ru-RU"/>
        </w:rPr>
        <w:t>После этого выполняется проверка введённых логина и пароля - идентификация пользователя СППИ по базе пользователей СППИ, хранящейся в Системе.</w:t>
      </w:r>
      <w:proofErr w:type="gramEnd"/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proofErr w:type="gramStart"/>
      <w:r w:rsidRPr="00C65074">
        <w:rPr>
          <w:rFonts w:eastAsia="Times New Roman"/>
          <w:sz w:val="24"/>
          <w:szCs w:val="24"/>
          <w:lang w:eastAsia="ru-RU"/>
        </w:rPr>
        <w:t>Если идентификация пользователя завершилась неудачей, то есть введённые логин или пароль не соответствуют зарегистрированным в базе пользователей СППИ, то на странице авторизации появляется сообщение о неудачной попытке идентификации персональных данных пользователя («Такого пользователя не существует!» или «Ошибка при авторизации пользователя.</w:t>
      </w:r>
      <w:proofErr w:type="gramEnd"/>
      <w:r w:rsidRPr="00C65074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Pr="00C65074">
        <w:rPr>
          <w:rFonts w:eastAsia="Times New Roman"/>
          <w:sz w:val="24"/>
          <w:szCs w:val="24"/>
          <w:lang w:eastAsia="ru-RU"/>
        </w:rPr>
        <w:t xml:space="preserve">Неправильно введён логин/пароль!») и предоставляется возможность исправить ошибку, то есть ввести логин и пароль повторно. </w:t>
      </w:r>
      <w:proofErr w:type="gramEnd"/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После 3-х неудачных попыток идентификации пользователю предлагается воспользоваться процедурой восстановления пароля.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Если идентификация пользователя прошла успешно, то осуществляется его авторизация и ему предоставляется доступ к функциям пользователя СППИ. В функциональном поле страницы </w:t>
      </w:r>
      <w:r w:rsidRPr="00C65074">
        <w:rPr>
          <w:rFonts w:eastAsia="Times New Roman"/>
          <w:sz w:val="24"/>
          <w:szCs w:val="24"/>
          <w:lang w:val="en-US" w:eastAsia="ru-RU"/>
        </w:rPr>
        <w:t>WEB</w:t>
      </w:r>
      <w:r w:rsidRPr="00C65074">
        <w:rPr>
          <w:rFonts w:eastAsia="Times New Roman"/>
          <w:sz w:val="24"/>
          <w:szCs w:val="24"/>
          <w:lang w:eastAsia="ru-RU"/>
        </w:rPr>
        <w:t>-сайта СППИ раскрывается список основных функций (сервисов) СППИ пользователя: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1) Подача планов полётов: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 Заполнение бланка ФПЛ в ЗЦ;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 Заполнение бланка УТП в ЗЦ;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 Подача плана полёта.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lastRenderedPageBreak/>
        <w:t>2) Просмотр поданных планов полётов: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 В данном ЗЦ ЕС ОрВД;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 В других центрах ЕС ОрВД.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3) Работа с РПЛ: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- Подать </w:t>
      </w:r>
      <w:proofErr w:type="gramStart"/>
      <w:r w:rsidRPr="00C65074">
        <w:rPr>
          <w:rFonts w:eastAsia="Times New Roman"/>
          <w:sz w:val="24"/>
          <w:szCs w:val="24"/>
          <w:lang w:eastAsia="ru-RU"/>
        </w:rPr>
        <w:t>новый</w:t>
      </w:r>
      <w:proofErr w:type="gramEnd"/>
      <w:r w:rsidRPr="00C65074">
        <w:rPr>
          <w:rFonts w:eastAsia="Times New Roman"/>
          <w:sz w:val="24"/>
          <w:szCs w:val="24"/>
          <w:lang w:eastAsia="ru-RU"/>
        </w:rPr>
        <w:t xml:space="preserve"> РПЛ;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 Список РПЛ.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4) Личный кабинет пользователя: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 Статистика по типам планов;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 Статистика по ограничениям;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color w:val="000000"/>
          <w:sz w:val="24"/>
          <w:szCs w:val="24"/>
          <w:lang w:eastAsia="ru-RU"/>
        </w:rPr>
        <w:t>- Генерация одноразовых паролей;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</w:t>
      </w:r>
      <w:r w:rsidRPr="00C65074">
        <w:rPr>
          <w:rFonts w:eastAsia="Times New Roman"/>
          <w:color w:val="000000"/>
          <w:sz w:val="24"/>
          <w:szCs w:val="24"/>
          <w:lang w:eastAsia="ru-RU"/>
        </w:rPr>
        <w:t xml:space="preserve"> Смена пароля пользователя</w:t>
      </w:r>
      <w:r w:rsidRPr="00C65074">
        <w:rPr>
          <w:rFonts w:eastAsia="Times New Roman"/>
          <w:sz w:val="24"/>
          <w:szCs w:val="24"/>
          <w:lang w:eastAsia="ru-RU"/>
        </w:rPr>
        <w:t>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5 Ограничения на ИВП: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 Перечень МДП;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 Запретные зоны ИВП;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 Зоны ограничений ИВП;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 Временные и местные режимы;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 Работа аэродромов;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 Графическое отображение;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- НОТАМ из </w:t>
      </w:r>
      <w:proofErr w:type="gramStart"/>
      <w:r w:rsidRPr="00C65074">
        <w:rPr>
          <w:rFonts w:eastAsia="Times New Roman"/>
          <w:sz w:val="24"/>
          <w:szCs w:val="24"/>
          <w:lang w:eastAsia="ru-RU"/>
        </w:rPr>
        <w:t>ГЦ</w:t>
      </w:r>
      <w:proofErr w:type="gramEnd"/>
      <w:r w:rsidRPr="00C65074">
        <w:rPr>
          <w:rFonts w:eastAsia="Times New Roman"/>
          <w:sz w:val="24"/>
          <w:szCs w:val="24"/>
          <w:lang w:eastAsia="ru-RU"/>
        </w:rPr>
        <w:t>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 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Также пользователю СППИ остаются доступными соответствующие информационные ресурсы </w:t>
      </w:r>
      <w:r w:rsidRPr="00C65074">
        <w:rPr>
          <w:rFonts w:eastAsia="Times New Roman"/>
          <w:sz w:val="24"/>
          <w:szCs w:val="24"/>
          <w:lang w:val="en-US" w:eastAsia="ru-RU"/>
        </w:rPr>
        <w:t>WEB</w:t>
      </w:r>
      <w:r w:rsidRPr="00C65074">
        <w:rPr>
          <w:rFonts w:eastAsia="Times New Roman"/>
          <w:sz w:val="24"/>
          <w:szCs w:val="24"/>
          <w:lang w:eastAsia="ru-RU"/>
        </w:rPr>
        <w:t>-сайта СППИ: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 Официальные сайты;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 Нормативные документы и рекомендации;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- Информация о работе СППИ.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> 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i/>
          <w:sz w:val="24"/>
          <w:szCs w:val="24"/>
          <w:u w:val="single"/>
          <w:lang w:eastAsia="ru-RU"/>
        </w:rPr>
        <w:t>Примечание</w:t>
      </w:r>
      <w:r w:rsidRPr="00C65074">
        <w:rPr>
          <w:rFonts w:eastAsia="Times New Roman"/>
          <w:i/>
          <w:sz w:val="24"/>
          <w:szCs w:val="24"/>
          <w:lang w:eastAsia="ru-RU"/>
        </w:rPr>
        <w:t xml:space="preserve">: В связи с тем, что данный </w:t>
      </w:r>
      <w:r w:rsidRPr="00C65074">
        <w:rPr>
          <w:rFonts w:eastAsia="Times New Roman"/>
          <w:i/>
          <w:sz w:val="24"/>
          <w:szCs w:val="24"/>
          <w:lang w:val="en-US" w:eastAsia="ru-RU"/>
        </w:rPr>
        <w:t>WEB</w:t>
      </w:r>
      <w:r w:rsidRPr="00C65074">
        <w:rPr>
          <w:rFonts w:eastAsia="Times New Roman"/>
          <w:i/>
          <w:sz w:val="24"/>
          <w:szCs w:val="24"/>
          <w:lang w:eastAsia="ru-RU"/>
        </w:rPr>
        <w:t xml:space="preserve">-ресурс находится в постоянном развитии и совершенствовании, перечень и формулировки функций СППИ могут не совпадать с </w:t>
      </w:r>
      <w:proofErr w:type="gramStart"/>
      <w:r w:rsidRPr="00C65074">
        <w:rPr>
          <w:rFonts w:eastAsia="Times New Roman"/>
          <w:i/>
          <w:sz w:val="24"/>
          <w:szCs w:val="24"/>
          <w:lang w:eastAsia="ru-RU"/>
        </w:rPr>
        <w:t>указанными</w:t>
      </w:r>
      <w:proofErr w:type="gramEnd"/>
      <w:r w:rsidRPr="00C65074">
        <w:rPr>
          <w:rFonts w:eastAsia="Times New Roman"/>
          <w:i/>
          <w:sz w:val="24"/>
          <w:szCs w:val="24"/>
          <w:lang w:eastAsia="ru-RU"/>
        </w:rPr>
        <w:t xml:space="preserve"> выше.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i/>
          <w:sz w:val="24"/>
          <w:szCs w:val="24"/>
          <w:lang w:eastAsia="ru-RU"/>
        </w:rPr>
        <w:t> 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Выбор авторизованным пользователем функций СППИ возможен в любой момент через функциональное меню, доступное на каждой странице </w:t>
      </w:r>
      <w:r w:rsidRPr="00C65074">
        <w:rPr>
          <w:rFonts w:eastAsia="Times New Roman"/>
          <w:sz w:val="24"/>
          <w:szCs w:val="24"/>
          <w:lang w:val="en-US" w:eastAsia="ru-RU"/>
        </w:rPr>
        <w:t>WEB</w:t>
      </w:r>
      <w:r w:rsidRPr="00C65074">
        <w:rPr>
          <w:rFonts w:eastAsia="Times New Roman"/>
          <w:sz w:val="24"/>
          <w:szCs w:val="24"/>
          <w:lang w:eastAsia="ru-RU"/>
        </w:rPr>
        <w:t>-сайта, если страница не открыта в отдельном окне.</w:t>
      </w:r>
    </w:p>
    <w:p w:rsidR="005F79C8" w:rsidRPr="00C65074" w:rsidRDefault="005F79C8" w:rsidP="00C65074">
      <w:pPr>
        <w:spacing w:after="0"/>
        <w:ind w:left="0" w:firstLine="0"/>
        <w:jc w:val="both"/>
        <w:rPr>
          <w:rFonts w:eastAsia="Times New Roman"/>
          <w:sz w:val="24"/>
          <w:szCs w:val="24"/>
          <w:lang w:eastAsia="ru-RU"/>
        </w:rPr>
      </w:pPr>
      <w:r w:rsidRPr="00C65074">
        <w:rPr>
          <w:rFonts w:eastAsia="Times New Roman"/>
          <w:sz w:val="24"/>
          <w:szCs w:val="24"/>
          <w:lang w:eastAsia="ru-RU"/>
        </w:rPr>
        <w:t xml:space="preserve">Для выхода из Системы (завершения авторизованного состояния пользователя и возврата на главную страницу </w:t>
      </w:r>
      <w:r w:rsidRPr="00C65074">
        <w:rPr>
          <w:rFonts w:eastAsia="Times New Roman"/>
          <w:sz w:val="24"/>
          <w:szCs w:val="24"/>
          <w:lang w:val="en-US" w:eastAsia="ru-RU"/>
        </w:rPr>
        <w:t>WEB</w:t>
      </w:r>
      <w:r w:rsidRPr="00C65074">
        <w:rPr>
          <w:rFonts w:eastAsia="Times New Roman"/>
          <w:sz w:val="24"/>
          <w:szCs w:val="24"/>
          <w:lang w:eastAsia="ru-RU"/>
        </w:rPr>
        <w:t>-сайта) используется кнопка «Выход».</w:t>
      </w:r>
    </w:p>
    <w:p w:rsidR="003D7E00" w:rsidRPr="00C65074" w:rsidRDefault="003D7E00" w:rsidP="00C65074">
      <w:pPr>
        <w:spacing w:after="0"/>
        <w:jc w:val="both"/>
        <w:rPr>
          <w:sz w:val="24"/>
          <w:szCs w:val="24"/>
        </w:rPr>
      </w:pPr>
    </w:p>
    <w:sectPr w:rsidR="003D7E00" w:rsidRPr="00C65074" w:rsidSect="00C65074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79C8"/>
    <w:rsid w:val="000475F1"/>
    <w:rsid w:val="002C74DF"/>
    <w:rsid w:val="003D7E00"/>
    <w:rsid w:val="005275A1"/>
    <w:rsid w:val="005F79C8"/>
    <w:rsid w:val="006D186A"/>
    <w:rsid w:val="00761FC3"/>
    <w:rsid w:val="007B1FC3"/>
    <w:rsid w:val="00830675"/>
    <w:rsid w:val="008709E9"/>
    <w:rsid w:val="009015D5"/>
    <w:rsid w:val="00934141"/>
    <w:rsid w:val="0099234D"/>
    <w:rsid w:val="00A71FCB"/>
    <w:rsid w:val="00A741B7"/>
    <w:rsid w:val="00B67F7F"/>
    <w:rsid w:val="00C65074"/>
    <w:rsid w:val="00C96A73"/>
    <w:rsid w:val="00D567EE"/>
    <w:rsid w:val="00DD6BBD"/>
    <w:rsid w:val="00E23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after="200"/>
        <w:ind w:left="5103" w:hanging="552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E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5F79C8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5F79C8"/>
    <w:rPr>
      <w:rFonts w:eastAsia="Times New Roman"/>
      <w:sz w:val="24"/>
      <w:szCs w:val="24"/>
      <w:lang w:eastAsia="ru-RU"/>
    </w:rPr>
  </w:style>
  <w:style w:type="paragraph" w:customStyle="1" w:styleId="a30">
    <w:name w:val="a3"/>
    <w:basedOn w:val="a"/>
    <w:rsid w:val="005F79C8"/>
    <w:pPr>
      <w:spacing w:before="100" w:beforeAutospacing="1" w:after="100" w:afterAutospacing="1"/>
      <w:ind w:left="0" w:firstLine="0"/>
    </w:pPr>
    <w:rPr>
      <w:rFonts w:eastAsia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5F79C8"/>
  </w:style>
  <w:style w:type="character" w:styleId="a5">
    <w:name w:val="Hyperlink"/>
    <w:basedOn w:val="a0"/>
    <w:uiPriority w:val="99"/>
    <w:semiHidden/>
    <w:unhideWhenUsed/>
    <w:rsid w:val="005F79C8"/>
    <w:rPr>
      <w:color w:val="0000FF"/>
      <w:u w:val="single"/>
    </w:rPr>
  </w:style>
  <w:style w:type="character" w:customStyle="1" w:styleId="grame">
    <w:name w:val="grame"/>
    <w:basedOn w:val="a0"/>
    <w:rsid w:val="005F79C8"/>
  </w:style>
  <w:style w:type="paragraph" w:customStyle="1" w:styleId="ConsPlusNormal">
    <w:name w:val="ConsPlusNormal"/>
    <w:rsid w:val="0099234D"/>
    <w:pPr>
      <w:widowControl w:val="0"/>
      <w:autoSpaceDE w:val="0"/>
      <w:autoSpaceDN w:val="0"/>
      <w:adjustRightInd w:val="0"/>
      <w:spacing w:after="0"/>
      <w:ind w:left="0" w:firstLine="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4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v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1290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VSN</dc:creator>
  <cp:lastModifiedBy>VSN</cp:lastModifiedBy>
  <cp:revision>2</cp:revision>
  <dcterms:created xsi:type="dcterms:W3CDTF">2015-09-03T05:19:00Z</dcterms:created>
  <dcterms:modified xsi:type="dcterms:W3CDTF">2015-10-30T04:37:00Z</dcterms:modified>
</cp:coreProperties>
</file>